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4" w:rsidRPr="008078DC" w:rsidRDefault="00882674" w:rsidP="008826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KLAUZULA INFORMACYJNA</w:t>
      </w:r>
    </w:p>
    <w:p w:rsidR="00882674" w:rsidRPr="008078DC" w:rsidRDefault="00882674" w:rsidP="00882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DLA UCZESTNIKÓW </w:t>
      </w:r>
      <w:r w:rsidRPr="008078DC">
        <w:rPr>
          <w:rFonts w:ascii="Times New Roman" w:hAnsi="Times New Roman" w:cs="Times New Roman"/>
          <w:sz w:val="28"/>
          <w:szCs w:val="28"/>
        </w:rPr>
        <w:t xml:space="preserve">POWIATOWEGO KONKURSU </w:t>
      </w:r>
      <w:r w:rsidR="000B1C64">
        <w:rPr>
          <w:rFonts w:ascii="Times New Roman" w:hAnsi="Times New Roman" w:cs="Times New Roman"/>
          <w:sz w:val="28"/>
          <w:szCs w:val="28"/>
        </w:rPr>
        <w:br/>
        <w:t>RECYTATORSKO-WOKALNEGO</w:t>
      </w:r>
      <w:r w:rsidRPr="008078DC">
        <w:rPr>
          <w:rFonts w:ascii="Times New Roman" w:hAnsi="Times New Roman" w:cs="Times New Roman"/>
          <w:sz w:val="28"/>
          <w:szCs w:val="28"/>
        </w:rPr>
        <w:t xml:space="preserve"> ‘ENGLISH THROUGH ART’ </w:t>
      </w:r>
    </w:p>
    <w:p w:rsidR="00882674" w:rsidRPr="008078DC" w:rsidRDefault="00882674" w:rsidP="008826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674" w:rsidRPr="008078DC" w:rsidRDefault="00882674" w:rsidP="008826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art. 13 ust. 1 i ust. 2 ogólnego rozporządzenia o ochronie danych osobowych z dnia 27 kwietnia 2016 r. ( RODO ) administratorem danych osobowych uczestników Powiatowego Konkursu </w:t>
      </w:r>
      <w:r w:rsidR="000B1C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Recytatorsko – Wokalnego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„</w:t>
      </w:r>
      <w:proofErr w:type="spellStart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English</w:t>
      </w:r>
      <w:proofErr w:type="spellEnd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Through</w:t>
      </w:r>
      <w:proofErr w:type="spellEnd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</w:t>
      </w:r>
      <w:r w:rsidR="002052BE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rt”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078DC">
        <w:rPr>
          <w:rFonts w:ascii="Times New Roman" w:hAnsi="Times New Roman" w:cs="Times New Roman"/>
          <w:sz w:val="28"/>
          <w:szCs w:val="28"/>
        </w:rPr>
        <w:t xml:space="preserve">dla uczniów szkół podstawowych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I Liceum Ogólnokształcące im. Juliusza Słowackiego w Częstochowie,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Podane dane osobowe przetwarzane będą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celu przeprowadzenia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Powiatowego Konkursu Recytatorsko – W</w:t>
      </w:r>
      <w:r w:rsidR="000B1C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okalnego</w:t>
      </w:r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„</w:t>
      </w:r>
      <w:proofErr w:type="spellStart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English</w:t>
      </w:r>
      <w:proofErr w:type="spellEnd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Through</w:t>
      </w:r>
      <w:proofErr w:type="spellEnd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Art”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art. 6 ust 1 pkt. c RODO tj. przetwarzanie jest niezbędne do wypełnienia obowiązku prawnego ciążącego na administratorze;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</w:t>
      </w:r>
      <w:r w:rsidR="00073A42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osobowe uczestnika konkursu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będą przechowywane przez okres niezbędny do realizacji wskazanych powyżej celu przetwarzania, w tym również obowiązku archiwizacyjnego wynikającego z przepisów prawa;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 ma prawo wniesienia skargi do UODO, gdy uzna, iż przetwarzanie danych osobowych narusza przepisy ogólnego rozporządzenia o ochronie danych osobowych RODO;</w:t>
      </w:r>
    </w:p>
    <w:p w:rsidR="00B002C7" w:rsidRPr="008078DC" w:rsidRDefault="00882674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Podanie danych osobowych wynika z § 5 Rozporządzenia Ministra Edukacji Narodowej i Sportu z dnia 29 stycznia 2002 roku w sprawie organizacji oraz sposobu przeprowadzania konkursów, turniejów i olimpiad ( Dz. U. z 2002r nr 13 poz. 125 ze zm.)</w:t>
      </w:r>
      <w:r w:rsidRPr="0080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. 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Konsekwencją niepodania danych osobowych będzie brak możliwości wydania zaświadczenia laureatom.</w:t>
      </w:r>
    </w:p>
    <w:p w:rsidR="00B002C7" w:rsidRPr="008078DC" w:rsidRDefault="00DC2293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Jeśli ma Pana/i pytania dotyczące sposobu i zakresu przetwarzania Pana/i danych osobowych w zakresie działania I Liceum Ogólnokształcącego im. Juliusza Słowackiego, a także przysługujących Panu/i uprawnień, może się Pan/i skontaktować się z Inspektorem Ochrony Danych Osobowych za pośrednictwem adresu e-mail: </w:t>
      </w:r>
      <w:hyperlink r:id="rId5" w:history="1">
        <w:r w:rsidRPr="008078DC">
          <w:rPr>
            <w:rStyle w:val="Hipercze"/>
            <w:rFonts w:ascii="Times New Roman" w:hAnsi="Times New Roman" w:cs="Times New Roman"/>
            <w:color w:val="328709"/>
            <w:sz w:val="28"/>
            <w:szCs w:val="28"/>
          </w:rPr>
          <w:t>iodjs@sod.edu.pl</w:t>
        </w:r>
      </w:hyperlink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lub nr telefonu: 34 362 51 05 wew. 107.</w:t>
      </w:r>
    </w:p>
    <w:p w:rsidR="00B002C7" w:rsidRPr="008078DC" w:rsidRDefault="00DC2293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W związku z przetwarzaniem Pana/i danych osobowych ich odbiorcami mogą być:</w:t>
      </w:r>
      <w:r w:rsidR="00B002C7" w:rsidRPr="0080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a) organy władzy publicznej oraz podmioty wykonujące zadania publiczne lub działające na zlecenie organów władzy publicznej, w zakresie i w celach, które wynikają z przepisów powszechnie obowiązującego prawa;</w:t>
      </w:r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b) inne podmioty, które na podstawie stosownych </w:t>
      </w:r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umów podpisanych przez I Liceum </w:t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Ogólnokształcące im. Juliusza Słowackiego przetwarzają dane osobowe.</w:t>
      </w:r>
      <w:bookmarkStart w:id="0" w:name="_GoBack"/>
      <w:bookmarkEnd w:id="0"/>
    </w:p>
    <w:p w:rsidR="00760788" w:rsidRPr="008078DC" w:rsidRDefault="00DC2293" w:rsidP="008078DC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Pana/i dane mogą być przetwarzane w sposób zautomatyzowany i nie będą profilowane</w:t>
      </w:r>
      <w:r w:rsidR="008078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760788" w:rsidRPr="008078DC" w:rsidSect="00B00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FF"/>
    <w:multiLevelType w:val="multilevel"/>
    <w:tmpl w:val="A17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72A4"/>
    <w:multiLevelType w:val="multilevel"/>
    <w:tmpl w:val="AC76D0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CB0"/>
    <w:multiLevelType w:val="multilevel"/>
    <w:tmpl w:val="C31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BBE"/>
    <w:multiLevelType w:val="multilevel"/>
    <w:tmpl w:val="09C074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511B2"/>
    <w:multiLevelType w:val="multilevel"/>
    <w:tmpl w:val="1AC69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A1FA9"/>
    <w:multiLevelType w:val="multilevel"/>
    <w:tmpl w:val="B5E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47D7D"/>
    <w:multiLevelType w:val="multilevel"/>
    <w:tmpl w:val="F65CBEC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705BA"/>
    <w:multiLevelType w:val="multilevel"/>
    <w:tmpl w:val="C2C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809"/>
    <w:multiLevelType w:val="multilevel"/>
    <w:tmpl w:val="133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17BD6"/>
    <w:multiLevelType w:val="multilevel"/>
    <w:tmpl w:val="40D82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743CA"/>
    <w:multiLevelType w:val="multilevel"/>
    <w:tmpl w:val="B986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D7B3F"/>
    <w:multiLevelType w:val="multilevel"/>
    <w:tmpl w:val="F5F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119AB"/>
    <w:multiLevelType w:val="multilevel"/>
    <w:tmpl w:val="FACE51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F434D"/>
    <w:multiLevelType w:val="multilevel"/>
    <w:tmpl w:val="637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674"/>
    <w:rsid w:val="00073A42"/>
    <w:rsid w:val="000B1C64"/>
    <w:rsid w:val="002052BE"/>
    <w:rsid w:val="0021108A"/>
    <w:rsid w:val="00621206"/>
    <w:rsid w:val="00693830"/>
    <w:rsid w:val="008078DC"/>
    <w:rsid w:val="00882674"/>
    <w:rsid w:val="00935990"/>
    <w:rsid w:val="00A247D3"/>
    <w:rsid w:val="00B002C7"/>
    <w:rsid w:val="00B3143D"/>
    <w:rsid w:val="00B73CD4"/>
    <w:rsid w:val="00DC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674"/>
    <w:rPr>
      <w:b/>
      <w:bCs/>
    </w:rPr>
  </w:style>
  <w:style w:type="character" w:styleId="Uwydatnienie">
    <w:name w:val="Emphasis"/>
    <w:basedOn w:val="Domylnaczcionkaakapitu"/>
    <w:uiPriority w:val="20"/>
    <w:qFormat/>
    <w:rsid w:val="008826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82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59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s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smaga</dc:creator>
  <cp:lastModifiedBy>aga smaga</cp:lastModifiedBy>
  <cp:revision>5</cp:revision>
  <dcterms:created xsi:type="dcterms:W3CDTF">2019-01-22T21:04:00Z</dcterms:created>
  <dcterms:modified xsi:type="dcterms:W3CDTF">2020-01-08T23:03:00Z</dcterms:modified>
</cp:coreProperties>
</file>