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83" w:rsidRDefault="000E542B" w:rsidP="00D05A60">
      <w:pPr>
        <w:pStyle w:val="Nagwek1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-652145</wp:posOffset>
            </wp:positionV>
            <wp:extent cx="1533525" cy="1390650"/>
            <wp:effectExtent l="19050" t="0" r="9525" b="0"/>
            <wp:wrapNone/>
            <wp:docPr id="3" name="Obraz 2" descr="glow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wn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-756920</wp:posOffset>
            </wp:positionV>
            <wp:extent cx="552450" cy="552450"/>
            <wp:effectExtent l="19050" t="0" r="0" b="0"/>
            <wp:wrapNone/>
            <wp:docPr id="1" name="Obraz 1" descr="http://t3.gstatic.com/images?q=tbn:ANd9GcQ5uGHWGMONePw0j4v7E6G-iZFm3kI09IW2jFcQnM28LOZjcq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5uGHWGMONePw0j4v7E6G-iZFm3kI09IW2jFcQnM28LOZjcq7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-756920</wp:posOffset>
            </wp:positionV>
            <wp:extent cx="1866900" cy="1933575"/>
            <wp:effectExtent l="19050" t="0" r="0" b="0"/>
            <wp:wrapNone/>
            <wp:docPr id="16" name="Obraz 16" descr="http://wnoz.sggw.pl/wp-content/uploads/bi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noz.sggw.pl/wp-content/uploads/biolog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183" w:rsidRDefault="00855183" w:rsidP="00855183">
      <w:pPr>
        <w:pStyle w:val="Nagwek1"/>
        <w:ind w:left="3540" w:hanging="1416"/>
        <w:jc w:val="both"/>
        <w:rPr>
          <w:rFonts w:ascii="Times New Roman" w:hAnsi="Times New Roman"/>
          <w:b/>
          <w:sz w:val="32"/>
        </w:rPr>
      </w:pPr>
    </w:p>
    <w:p w:rsidR="00855183" w:rsidRDefault="00855183" w:rsidP="000E542B">
      <w:pPr>
        <w:pStyle w:val="Nagwek1"/>
        <w:ind w:left="3540" w:hanging="1416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Regulamin Powiatowego Konkursu </w:t>
      </w:r>
    </w:p>
    <w:p w:rsidR="00855183" w:rsidRDefault="00855183" w:rsidP="000E542B">
      <w:pPr>
        <w:pStyle w:val="Nagwek1"/>
        <w:ind w:left="3540" w:hanging="1416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„Energetyka jądrowa przyszłością narodu”</w:t>
      </w:r>
    </w:p>
    <w:p w:rsidR="00855183" w:rsidRDefault="00855183" w:rsidP="000E542B">
      <w:pPr>
        <w:pStyle w:val="Nagwek1"/>
        <w:ind w:left="2124" w:firstLine="708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EDYCJA I   - 2013/2014</w:t>
      </w:r>
    </w:p>
    <w:p w:rsidR="00C60F36" w:rsidRDefault="00855183" w:rsidP="000E542B">
      <w:pPr>
        <w:pStyle w:val="Nagwek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Powiatowy konkurs został objęty h</w:t>
      </w:r>
      <w:r w:rsidR="00C60F36">
        <w:rPr>
          <w:rFonts w:ascii="Times New Roman" w:hAnsi="Times New Roman"/>
          <w:sz w:val="24"/>
        </w:rPr>
        <w:t>onorowym patronatem Prezydenta Miasta Częstochowy Pana Krzysztofa</w:t>
      </w:r>
      <w:r>
        <w:rPr>
          <w:rFonts w:ascii="Times New Roman" w:hAnsi="Times New Roman"/>
          <w:sz w:val="24"/>
        </w:rPr>
        <w:t xml:space="preserve"> Matyjaszczyka</w:t>
      </w:r>
      <w:r w:rsidR="00C60F36">
        <w:rPr>
          <w:rFonts w:ascii="Times New Roman" w:hAnsi="Times New Roman"/>
          <w:sz w:val="24"/>
        </w:rPr>
        <w:t>.</w:t>
      </w:r>
    </w:p>
    <w:p w:rsidR="00855183" w:rsidRDefault="00C60F36" w:rsidP="000E542B">
      <w:pPr>
        <w:pStyle w:val="Nagwek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Opiekę merytoryczną sprawuje Wydział Ochrony Środowiska, Rolnictwa i Leśnictwa Urzędu Miasta Częstochowy oraz Częstochowskie Stowarzyszenie Pomocy Szkole</w:t>
      </w:r>
      <w:r w:rsidR="00855183">
        <w:rPr>
          <w:rFonts w:ascii="Times New Roman" w:hAnsi="Times New Roman"/>
          <w:sz w:val="24"/>
        </w:rPr>
        <w:t xml:space="preserve">. </w:t>
      </w:r>
    </w:p>
    <w:p w:rsidR="00855183" w:rsidRDefault="00855183" w:rsidP="000E542B">
      <w:pPr>
        <w:pStyle w:val="Nagwek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organizują nauczycielki chemii, biologii, fizyki, geografii  I LO im. J. Słowackiego: Elżb</w:t>
      </w:r>
      <w:r w:rsidR="000E542B">
        <w:rPr>
          <w:rFonts w:ascii="Times New Roman" w:hAnsi="Times New Roman"/>
          <w:sz w:val="24"/>
        </w:rPr>
        <w:t>ieta Żołyniak, Monika Lichańska</w:t>
      </w:r>
      <w:r>
        <w:rPr>
          <w:rFonts w:ascii="Times New Roman" w:hAnsi="Times New Roman"/>
          <w:sz w:val="24"/>
        </w:rPr>
        <w:t xml:space="preserve">–Walas, Katarzyna Tazbir, Dorota Stelmach. </w:t>
      </w:r>
    </w:p>
    <w:p w:rsidR="00855183" w:rsidRDefault="00855183" w:rsidP="000E542B">
      <w:pPr>
        <w:pStyle w:val="Nagwek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przeznaczony jest dla uczniów szkół gimnazjalnych powiatu częstochowskiego.</w:t>
      </w:r>
    </w:p>
    <w:p w:rsidR="00855183" w:rsidRDefault="00855183" w:rsidP="000E542B">
      <w:pPr>
        <w:numPr>
          <w:ilvl w:val="0"/>
          <w:numId w:val="1"/>
        </w:numPr>
        <w:jc w:val="both"/>
      </w:pPr>
      <w:r>
        <w:t>Cele konkursu</w:t>
      </w:r>
    </w:p>
    <w:p w:rsidR="00855183" w:rsidRDefault="00855183" w:rsidP="000E542B">
      <w:pPr>
        <w:numPr>
          <w:ilvl w:val="0"/>
          <w:numId w:val="2"/>
        </w:numPr>
        <w:jc w:val="both"/>
      </w:pPr>
      <w:r>
        <w:t>rozwijanie zainteresowań  energetyką jądrową wś</w:t>
      </w:r>
      <w:r w:rsidR="000D7A71">
        <w:t>ród uczniów szkół gimnazjalnych</w:t>
      </w:r>
    </w:p>
    <w:p w:rsidR="00855183" w:rsidRDefault="00855183" w:rsidP="000E542B">
      <w:pPr>
        <w:numPr>
          <w:ilvl w:val="0"/>
          <w:numId w:val="2"/>
        </w:numPr>
        <w:jc w:val="both"/>
      </w:pPr>
      <w:r>
        <w:t>doskonalenie, popularyzacja wiedzy i umiejętności w zakresie energetyki jądrowej</w:t>
      </w:r>
    </w:p>
    <w:p w:rsidR="00855183" w:rsidRDefault="00855183" w:rsidP="000E542B">
      <w:pPr>
        <w:numPr>
          <w:ilvl w:val="0"/>
          <w:numId w:val="2"/>
        </w:numPr>
        <w:jc w:val="both"/>
      </w:pPr>
      <w:r>
        <w:t>mobilizowanie uczniów do samo</w:t>
      </w:r>
      <w:r w:rsidR="000D7A71">
        <w:t>dzielnej i systematycznej pracy</w:t>
      </w:r>
      <w:r>
        <w:t xml:space="preserve"> </w:t>
      </w:r>
    </w:p>
    <w:p w:rsidR="00855183" w:rsidRDefault="00855183" w:rsidP="000E542B">
      <w:pPr>
        <w:numPr>
          <w:ilvl w:val="0"/>
          <w:numId w:val="2"/>
        </w:numPr>
        <w:jc w:val="both"/>
      </w:pPr>
      <w:r>
        <w:t>szukanie uczniów utalentowanych w zakresie przedmiotów przyrodniczych i praca nad rozwijaniem ich wiedzy</w:t>
      </w:r>
    </w:p>
    <w:p w:rsidR="00855183" w:rsidRDefault="00855183" w:rsidP="000E542B">
      <w:pPr>
        <w:numPr>
          <w:ilvl w:val="0"/>
          <w:numId w:val="2"/>
        </w:numPr>
        <w:jc w:val="both"/>
      </w:pPr>
      <w:r>
        <w:t>popula</w:t>
      </w:r>
      <w:r w:rsidR="000D7A71">
        <w:t>ryzacja pracy z uczniem zdolnym</w:t>
      </w:r>
    </w:p>
    <w:p w:rsidR="00855183" w:rsidRDefault="00855183" w:rsidP="000E542B">
      <w:pPr>
        <w:numPr>
          <w:ilvl w:val="0"/>
          <w:numId w:val="2"/>
        </w:numPr>
        <w:jc w:val="both"/>
      </w:pPr>
      <w:r>
        <w:t>umożliwienie konfrontacji poziomu wykształcenia i wiedzy gimnazjalnej między poszczególnymi uczestnikami</w:t>
      </w:r>
    </w:p>
    <w:p w:rsidR="00855183" w:rsidRDefault="00855183" w:rsidP="000E542B">
      <w:pPr>
        <w:numPr>
          <w:ilvl w:val="0"/>
          <w:numId w:val="2"/>
        </w:numPr>
        <w:jc w:val="both"/>
      </w:pPr>
      <w:r>
        <w:t xml:space="preserve">motywowanie nauczycieli do pracy z uczniami o zainteresowaniach przyrodniczych </w:t>
      </w:r>
    </w:p>
    <w:p w:rsidR="00506F58" w:rsidRDefault="00855183" w:rsidP="000E542B">
      <w:pPr>
        <w:pStyle w:val="Akapitzlist"/>
        <w:numPr>
          <w:ilvl w:val="0"/>
          <w:numId w:val="1"/>
        </w:numPr>
        <w:jc w:val="both"/>
      </w:pPr>
      <w:r>
        <w:t>Projekt zakład</w:t>
      </w:r>
      <w:r w:rsidR="00506F58">
        <w:t>a</w:t>
      </w:r>
      <w:r>
        <w:t xml:space="preserve"> udział w dwóch etapach. </w:t>
      </w:r>
    </w:p>
    <w:p w:rsidR="00D44317" w:rsidRDefault="00855183" w:rsidP="000E542B">
      <w:pPr>
        <w:numPr>
          <w:ilvl w:val="0"/>
          <w:numId w:val="3"/>
        </w:numPr>
        <w:jc w:val="both"/>
      </w:pPr>
      <w:r>
        <w:t>Pierwszy etap to udział młodzieży w wykładach z zakresu wiedzy o energetyce jądrowej</w:t>
      </w:r>
      <w:r w:rsidR="00BD59C9">
        <w:t>, zajęcia prowadzone przez doświadczonych nauczycieli naszej szkoły w czterech blokach tematycznych.</w:t>
      </w:r>
      <w:r w:rsidR="00506F58">
        <w:t xml:space="preserve"> </w:t>
      </w:r>
    </w:p>
    <w:p w:rsidR="00D44317" w:rsidRDefault="00D44317" w:rsidP="000E542B">
      <w:pPr>
        <w:ind w:left="360"/>
        <w:jc w:val="both"/>
      </w:pPr>
      <w:r>
        <w:t xml:space="preserve">Terminy spotkań: </w:t>
      </w:r>
      <w:r w:rsidR="00C60F36">
        <w:t xml:space="preserve"> 5.</w:t>
      </w:r>
      <w:r w:rsidR="000E542B">
        <w:t>X</w:t>
      </w:r>
      <w:r w:rsidR="00C60F36">
        <w:t>.2013</w:t>
      </w:r>
      <w:r w:rsidR="000E542B">
        <w:t xml:space="preserve">   </w:t>
      </w:r>
      <w:r w:rsidR="000D7A71">
        <w:t xml:space="preserve"> </w:t>
      </w:r>
      <w:r>
        <w:t>9.00</w:t>
      </w:r>
      <w:r w:rsidR="000D7A71">
        <w:t xml:space="preserve"> </w:t>
      </w:r>
      <w:r>
        <w:t>-</w:t>
      </w:r>
      <w:r w:rsidR="000E542B">
        <w:t xml:space="preserve"> </w:t>
      </w:r>
      <w:r>
        <w:t xml:space="preserve">11.00 </w:t>
      </w:r>
      <w:r w:rsidR="000E542B">
        <w:t>-</w:t>
      </w:r>
      <w:r>
        <w:t xml:space="preserve"> blok fizyka</w:t>
      </w:r>
    </w:p>
    <w:p w:rsidR="00D44317" w:rsidRDefault="00D44317" w:rsidP="000E542B">
      <w:pPr>
        <w:ind w:left="360"/>
        <w:jc w:val="both"/>
      </w:pPr>
      <w:r>
        <w:t xml:space="preserve">   </w:t>
      </w:r>
      <w:r>
        <w:tab/>
      </w:r>
      <w:r>
        <w:tab/>
      </w:r>
      <w:r>
        <w:tab/>
        <w:t>12</w:t>
      </w:r>
      <w:r w:rsidR="00C60F36">
        <w:t>.</w:t>
      </w:r>
      <w:r>
        <w:t xml:space="preserve"> X</w:t>
      </w:r>
      <w:r w:rsidR="00C60F36">
        <w:t>.2013</w:t>
      </w:r>
      <w:r>
        <w:t xml:space="preserve">  </w:t>
      </w:r>
      <w:r w:rsidR="000D7A71">
        <w:t xml:space="preserve"> </w:t>
      </w:r>
      <w:r>
        <w:t>9.00</w:t>
      </w:r>
      <w:r w:rsidR="000D7A71">
        <w:t xml:space="preserve"> </w:t>
      </w:r>
      <w:r>
        <w:t>- 11.00</w:t>
      </w:r>
      <w:r w:rsidR="000D7A71">
        <w:t xml:space="preserve"> </w:t>
      </w:r>
      <w:r>
        <w:t>- blok chemia</w:t>
      </w:r>
    </w:p>
    <w:p w:rsidR="00D44317" w:rsidRDefault="00D44317" w:rsidP="000E542B">
      <w:pPr>
        <w:ind w:left="-284" w:firstLine="644"/>
        <w:jc w:val="both"/>
      </w:pPr>
      <w:r>
        <w:tab/>
      </w:r>
      <w:r>
        <w:tab/>
      </w:r>
      <w:r>
        <w:tab/>
        <w:t>19</w:t>
      </w:r>
      <w:r w:rsidR="00C60F36">
        <w:t>.</w:t>
      </w:r>
      <w:r>
        <w:t xml:space="preserve"> X</w:t>
      </w:r>
      <w:r w:rsidR="00C60F36">
        <w:t>.2013</w:t>
      </w:r>
      <w:r>
        <w:t xml:space="preserve"> </w:t>
      </w:r>
      <w:r w:rsidR="000D7A71">
        <w:t xml:space="preserve">  </w:t>
      </w:r>
      <w:r>
        <w:t>9.00</w:t>
      </w:r>
      <w:r w:rsidR="000D7A71">
        <w:t xml:space="preserve"> -</w:t>
      </w:r>
      <w:r>
        <w:t xml:space="preserve"> 11.00</w:t>
      </w:r>
      <w:r w:rsidR="000D7A71">
        <w:t xml:space="preserve"> </w:t>
      </w:r>
      <w:r>
        <w:t>- blok geografia</w:t>
      </w:r>
    </w:p>
    <w:p w:rsidR="00D44317" w:rsidRDefault="00C60F36" w:rsidP="000E542B">
      <w:pPr>
        <w:pStyle w:val="Akapitzlist"/>
        <w:numPr>
          <w:ilvl w:val="0"/>
          <w:numId w:val="4"/>
        </w:numPr>
        <w:jc w:val="both"/>
      </w:pPr>
      <w:r>
        <w:t>.</w:t>
      </w:r>
      <w:r w:rsidR="000D7A71">
        <w:t>X</w:t>
      </w:r>
      <w:r>
        <w:t>.2013</w:t>
      </w:r>
      <w:r w:rsidR="000D7A71">
        <w:t xml:space="preserve"> </w:t>
      </w:r>
      <w:r w:rsidR="00D44317">
        <w:t xml:space="preserve"> 9.00</w:t>
      </w:r>
      <w:r w:rsidR="000D7A71">
        <w:t xml:space="preserve"> </w:t>
      </w:r>
      <w:r w:rsidR="000E542B">
        <w:t>- 11.00 -</w:t>
      </w:r>
      <w:r w:rsidR="00D44317">
        <w:t xml:space="preserve"> blok biologia</w:t>
      </w:r>
    </w:p>
    <w:p w:rsidR="000D7A71" w:rsidRDefault="000D7A71" w:rsidP="000E542B">
      <w:pPr>
        <w:ind w:left="284"/>
        <w:jc w:val="both"/>
      </w:pPr>
      <w:r>
        <w:t>Tematyka bloków:</w:t>
      </w:r>
    </w:p>
    <w:p w:rsidR="00DE1D07" w:rsidRDefault="00DE1D07" w:rsidP="000E542B">
      <w:pPr>
        <w:ind w:left="284"/>
        <w:jc w:val="both"/>
      </w:pPr>
    </w:p>
    <w:p w:rsidR="00D05A60" w:rsidRDefault="00D05A60" w:rsidP="000E542B">
      <w:pPr>
        <w:ind w:left="284"/>
        <w:jc w:val="both"/>
      </w:pPr>
      <w:r>
        <w:t>Blok fizyka: Właściwości promieniowania α,</w:t>
      </w:r>
      <w:r w:rsidR="000E542B">
        <w:t xml:space="preserve"> </w:t>
      </w:r>
      <w:r>
        <w:t>β,</w:t>
      </w:r>
      <w:r w:rsidR="000E542B">
        <w:t xml:space="preserve"> </w:t>
      </w:r>
      <w:r>
        <w:t>γ. Czas połowicznego rozpadu. Reaktor jądrowy</w:t>
      </w:r>
      <w:r w:rsidR="00C60F36">
        <w:t xml:space="preserve">                                                                         </w:t>
      </w:r>
      <w:r>
        <w:t xml:space="preserve"> </w:t>
      </w:r>
      <w:r w:rsidR="000E542B">
        <w:t xml:space="preserve">   </w:t>
      </w:r>
      <w:r w:rsidR="00C60F36">
        <w:t xml:space="preserve">                </w:t>
      </w:r>
      <w:r>
        <w:t>– typy reaktorów, budowa, zasada działania. Energia jądrowa. Rozszczepienie jądra atomowego. Radioaktywność i jej jednostka.</w:t>
      </w:r>
    </w:p>
    <w:p w:rsidR="00DE1D07" w:rsidRDefault="00DE1D07" w:rsidP="000E542B">
      <w:pPr>
        <w:ind w:left="284"/>
        <w:jc w:val="both"/>
      </w:pPr>
    </w:p>
    <w:p w:rsidR="000D7A71" w:rsidRDefault="00F456B5" w:rsidP="000E542B">
      <w:pPr>
        <w:ind w:left="284"/>
        <w:jc w:val="both"/>
      </w:pPr>
      <w:r>
        <w:t xml:space="preserve">Blok chemia: Budowa atomu a położenie pierwiastka w układzie okresowym. Liczba atomowa </w:t>
      </w:r>
    </w:p>
    <w:p w:rsidR="000D7A71" w:rsidRDefault="00F456B5" w:rsidP="000E542B">
      <w:pPr>
        <w:ind w:left="284"/>
        <w:jc w:val="both"/>
      </w:pPr>
      <w:r>
        <w:t xml:space="preserve">                       i liczba masowa. Izotopy promieniotwórcze. Promieniotwórczość naturalna i                         </w:t>
      </w:r>
    </w:p>
    <w:p w:rsidR="000D7A71" w:rsidRDefault="00F456B5" w:rsidP="000E542B">
      <w:pPr>
        <w:jc w:val="both"/>
      </w:pPr>
      <w:r>
        <w:t xml:space="preserve">                           sztuczna, reakcje jądrowe. Zapis reakcji. Szeregi promieniotwórcze.</w:t>
      </w:r>
      <w:r w:rsidR="00DE1D07">
        <w:t xml:space="preserve"> </w:t>
      </w:r>
      <w:r w:rsidR="00F214F7">
        <w:t>Czarnobyl.</w:t>
      </w:r>
    </w:p>
    <w:p w:rsidR="000D7A71" w:rsidRDefault="000D7A71" w:rsidP="000E542B">
      <w:pPr>
        <w:ind w:left="284"/>
        <w:jc w:val="both"/>
      </w:pPr>
    </w:p>
    <w:p w:rsidR="000D7A71" w:rsidRDefault="00522AD8" w:rsidP="000E542B">
      <w:pPr>
        <w:ind w:left="284"/>
        <w:jc w:val="both"/>
      </w:pPr>
      <w:r>
        <w:t>Blok geografia: Rozmieszczenie złóż uranu w Polsce i na świecie- ich zasoby i wydobycie.</w:t>
      </w:r>
    </w:p>
    <w:p w:rsidR="00522AD8" w:rsidRDefault="00522AD8" w:rsidP="000E542B">
      <w:pPr>
        <w:ind w:left="284"/>
        <w:jc w:val="both"/>
      </w:pPr>
      <w:r>
        <w:t xml:space="preserve">                          Elektrownie jądrowe – plusy i minusy energetyki jądrowej.</w:t>
      </w:r>
    </w:p>
    <w:p w:rsidR="00522AD8" w:rsidRDefault="00522AD8" w:rsidP="000E542B">
      <w:pPr>
        <w:ind w:left="284"/>
        <w:jc w:val="both"/>
      </w:pPr>
      <w:r>
        <w:t xml:space="preserve">                          Skutki katastrofy elektrowni atomowej Fukushima.</w:t>
      </w:r>
    </w:p>
    <w:p w:rsidR="000D7A71" w:rsidRDefault="000D7A71" w:rsidP="00E50C06">
      <w:pPr>
        <w:jc w:val="both"/>
      </w:pPr>
    </w:p>
    <w:p w:rsidR="000D7A71" w:rsidRDefault="000D7A71" w:rsidP="000E542B">
      <w:pPr>
        <w:ind w:left="284"/>
        <w:jc w:val="both"/>
      </w:pPr>
      <w:r>
        <w:lastRenderedPageBreak/>
        <w:t>Blok biologia: Napromieniowanie żywności – technologia alternatywna</w:t>
      </w:r>
    </w:p>
    <w:p w:rsidR="000D7A71" w:rsidRDefault="000D7A71" w:rsidP="000E542B">
      <w:pPr>
        <w:ind w:left="284"/>
        <w:jc w:val="both"/>
      </w:pPr>
      <w:r>
        <w:tab/>
      </w:r>
      <w:r>
        <w:tab/>
        <w:t>Wykorzystanie technik jądrowych w medycyni</w:t>
      </w:r>
      <w:r w:rsidR="000E542B">
        <w:t>e- diagnostyka i leczenie chorób.</w:t>
      </w:r>
    </w:p>
    <w:p w:rsidR="00D047F5" w:rsidRDefault="00D047F5" w:rsidP="000E542B">
      <w:pPr>
        <w:ind w:left="284"/>
        <w:jc w:val="both"/>
      </w:pPr>
    </w:p>
    <w:p w:rsidR="00C60F36" w:rsidRDefault="00506F58" w:rsidP="00E50C06">
      <w:pPr>
        <w:pStyle w:val="Akapitzlist"/>
        <w:ind w:left="360"/>
        <w:jc w:val="both"/>
      </w:pPr>
      <w:r>
        <w:t xml:space="preserve">Do etapu II  zakwalifikują  się wszyscy uczniowie projektu uczestniczący we wcześniejszych wykładach. Pierwszy i drugi etap odbywać się będą w I Liceum Ogólnokształcącym </w:t>
      </w:r>
    </w:p>
    <w:p w:rsidR="00506F58" w:rsidRDefault="00506F58" w:rsidP="00E50C06">
      <w:pPr>
        <w:pStyle w:val="Akapitzlist"/>
        <w:ind w:left="360"/>
        <w:jc w:val="both"/>
      </w:pPr>
      <w:r>
        <w:t>im. J. Słowackiego w Częstochowie</w:t>
      </w:r>
    </w:p>
    <w:p w:rsidR="00855183" w:rsidRDefault="00855183" w:rsidP="000E542B">
      <w:pPr>
        <w:pStyle w:val="Akapitzlist"/>
        <w:ind w:left="360"/>
        <w:jc w:val="both"/>
      </w:pPr>
    </w:p>
    <w:p w:rsidR="003324BB" w:rsidRDefault="00BD59C9" w:rsidP="000E542B">
      <w:pPr>
        <w:pStyle w:val="Akapitzlist"/>
        <w:numPr>
          <w:ilvl w:val="0"/>
          <w:numId w:val="1"/>
        </w:numPr>
        <w:jc w:val="both"/>
      </w:pPr>
      <w:r>
        <w:t>Drugi etap</w:t>
      </w:r>
      <w:r w:rsidR="003324BB">
        <w:t xml:space="preserve"> polegać będzie na:</w:t>
      </w:r>
    </w:p>
    <w:p w:rsidR="00855183" w:rsidRDefault="003324BB" w:rsidP="000E542B">
      <w:pPr>
        <w:ind w:left="360"/>
        <w:jc w:val="both"/>
      </w:pPr>
      <w:r>
        <w:t xml:space="preserve">- samodzielnym rozwiązaniu przez uczniów 20 zadań testowych zamkniętych oraz czterech zadań </w:t>
      </w:r>
      <w:r w:rsidR="000E542B">
        <w:t xml:space="preserve"> </w:t>
      </w:r>
      <w:r>
        <w:t>otwartych</w:t>
      </w:r>
    </w:p>
    <w:p w:rsidR="00855183" w:rsidRDefault="00855183" w:rsidP="000E542B">
      <w:pPr>
        <w:numPr>
          <w:ilvl w:val="0"/>
          <w:numId w:val="3"/>
        </w:numPr>
        <w:jc w:val="both"/>
      </w:pPr>
      <w:r>
        <w:t>czas przewidziany na rozwiązanie testu – 60 min,</w:t>
      </w:r>
    </w:p>
    <w:p w:rsidR="00855183" w:rsidRDefault="003324BB" w:rsidP="000E542B">
      <w:pPr>
        <w:numPr>
          <w:ilvl w:val="0"/>
          <w:numId w:val="3"/>
        </w:numPr>
        <w:jc w:val="both"/>
      </w:pPr>
      <w:r>
        <w:t xml:space="preserve">test </w:t>
      </w:r>
      <w:r w:rsidR="00855183">
        <w:t>odbywa</w:t>
      </w:r>
      <w:r>
        <w:t>ć</w:t>
      </w:r>
      <w:r w:rsidR="00855183">
        <w:t xml:space="preserve"> się </w:t>
      </w:r>
      <w:r>
        <w:t xml:space="preserve">będzie </w:t>
      </w:r>
      <w:r w:rsidR="00855183">
        <w:t xml:space="preserve">w </w:t>
      </w:r>
      <w:r>
        <w:t xml:space="preserve">I LO im. J. Słowackiego, </w:t>
      </w:r>
      <w:r w:rsidR="00855183">
        <w:t>te same zadania w tym  samym czasie rozwiązują wszyscy uczniowie biorący udział w Konkursie,</w:t>
      </w:r>
    </w:p>
    <w:p w:rsidR="00855183" w:rsidRDefault="003324BB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test obejmować będzie</w:t>
      </w:r>
      <w:r w:rsidR="00855183">
        <w:t xml:space="preserve"> zakres treści </w:t>
      </w:r>
      <w:r>
        <w:t>przekazanych podczas wykładów</w:t>
      </w:r>
    </w:p>
    <w:p w:rsidR="00855183" w:rsidRDefault="00855183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zawody odbywają się w warunkach kontrolowanej samodzielności </w:t>
      </w:r>
    </w:p>
    <w:p w:rsidR="00855183" w:rsidRDefault="003324BB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komisja szkolna</w:t>
      </w:r>
      <w:r w:rsidR="00855183">
        <w:t xml:space="preserve"> może zdyskwalifikować zawodnika na skutek stwierdzenia niesamodzielnej pracy </w:t>
      </w:r>
    </w:p>
    <w:p w:rsidR="00855183" w:rsidRDefault="00855183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zawodnicy rozwiązują zadania testowe długopisem lub piórem, zaznaczając w arkuszu odpowiedzi, jedną najlepszą spośród podanyc</w:t>
      </w:r>
      <w:r w:rsidR="000E542B">
        <w:t>h odpowiedzi do każdego pytania</w:t>
      </w:r>
    </w:p>
    <w:p w:rsidR="00855183" w:rsidRDefault="00855183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za każdą prawidłową odpowiedź przyznaje się 1 pkt. </w:t>
      </w:r>
    </w:p>
    <w:p w:rsidR="00855183" w:rsidRDefault="00855183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wszystkie poprawki w arkuszu odpowiedzi traktowane są jako odpowiedzi błędne</w:t>
      </w:r>
    </w:p>
    <w:p w:rsidR="00855183" w:rsidRDefault="00855183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zaznaczenie więcej niż jednej lub żadnej opcji odpowiedzi traktowane jest jako odpowiedź błędna</w:t>
      </w:r>
    </w:p>
    <w:p w:rsidR="00855183" w:rsidRDefault="00855183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dopuszcza się korz</w:t>
      </w:r>
      <w:r w:rsidR="008B1C09">
        <w:t>ystanie z kalkulatorów prostych</w:t>
      </w:r>
      <w:r>
        <w:t>, ukła</w:t>
      </w:r>
      <w:r w:rsidR="003324BB">
        <w:t>du okresowego pierwiastków</w:t>
      </w:r>
      <w:r>
        <w:t xml:space="preserve"> - zostaną one dołączone do zestawu pytań,</w:t>
      </w:r>
    </w:p>
    <w:p w:rsidR="00506F58" w:rsidRDefault="00855183" w:rsidP="000E542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prace konkursowe sprawd</w:t>
      </w:r>
      <w:r w:rsidR="003324BB">
        <w:t xml:space="preserve">zane są przez nauczycieli w/w liceum. </w:t>
      </w:r>
    </w:p>
    <w:p w:rsidR="00855183" w:rsidRDefault="00855183" w:rsidP="000E542B">
      <w:pPr>
        <w:spacing w:before="100" w:beforeAutospacing="1" w:after="100" w:afterAutospacing="1"/>
        <w:ind w:left="360"/>
        <w:jc w:val="both"/>
      </w:pPr>
      <w:r>
        <w:t xml:space="preserve"> Po sprawdzeniu testów i obliczeniu liczby punktów zdobytych przez poszczególnych zawodników </w:t>
      </w:r>
      <w:r w:rsidR="003324BB">
        <w:t>komisja ustala listę zwycięzcó</w:t>
      </w:r>
      <w:r w:rsidR="00506F58">
        <w:t>w</w:t>
      </w:r>
      <w:r w:rsidR="000E542B">
        <w:t>.</w:t>
      </w:r>
    </w:p>
    <w:p w:rsidR="00855183" w:rsidRDefault="00855183" w:rsidP="000E542B">
      <w:pPr>
        <w:jc w:val="both"/>
      </w:pPr>
    </w:p>
    <w:p w:rsidR="00855183" w:rsidRDefault="00D047F5" w:rsidP="008D66FB">
      <w:pPr>
        <w:pStyle w:val="Akapitzlist"/>
        <w:numPr>
          <w:ilvl w:val="0"/>
          <w:numId w:val="1"/>
        </w:numPr>
        <w:jc w:val="both"/>
      </w:pPr>
      <w:r>
        <w:t>II etap- test, o</w:t>
      </w:r>
      <w:r w:rsidR="00855183">
        <w:t xml:space="preserve">głoszenie wyników i rozdanie nagród nastąpi </w:t>
      </w:r>
      <w:r>
        <w:t xml:space="preserve">w dniu konkursu 9 XI </w:t>
      </w:r>
      <w:r w:rsidR="00855183">
        <w:t>2013 roku w siedzibie Organizatora.</w:t>
      </w:r>
    </w:p>
    <w:p w:rsidR="008D66FB" w:rsidRDefault="00D047F5" w:rsidP="008D66FB">
      <w:pPr>
        <w:pStyle w:val="Akapitzlist"/>
        <w:numPr>
          <w:ilvl w:val="0"/>
          <w:numId w:val="1"/>
        </w:numPr>
        <w:jc w:val="both"/>
      </w:pPr>
      <w:r>
        <w:t>Nagrody</w:t>
      </w:r>
      <w:r w:rsidR="008D66FB">
        <w:t>:  I miejsce – wyjazd do Instytutu Badań Jądrowych w Świerku  połączony ze zwiedzaniem reaktora badawczego Maria</w:t>
      </w:r>
    </w:p>
    <w:p w:rsidR="008D66FB" w:rsidRDefault="008D66FB" w:rsidP="008D66FB">
      <w:pPr>
        <w:pStyle w:val="Akapitzlist"/>
        <w:ind w:left="360"/>
        <w:jc w:val="both"/>
      </w:pPr>
      <w:r>
        <w:t>II i III miejsce-  nagrody rzeczowe</w:t>
      </w:r>
    </w:p>
    <w:p w:rsidR="00855183" w:rsidRDefault="00855183" w:rsidP="000E542B">
      <w:pPr>
        <w:jc w:val="both"/>
      </w:pPr>
    </w:p>
    <w:p w:rsidR="00D44317" w:rsidRDefault="008D66FB" w:rsidP="000E542B">
      <w:pPr>
        <w:jc w:val="both"/>
      </w:pPr>
      <w:r>
        <w:t>10</w:t>
      </w:r>
      <w:r w:rsidR="000E542B">
        <w:t xml:space="preserve">. </w:t>
      </w:r>
      <w:r w:rsidR="00855183">
        <w:t xml:space="preserve">Szkoły zgłaszają </w:t>
      </w:r>
      <w:r w:rsidR="00D44317">
        <w:t xml:space="preserve">maksymalnie 4 </w:t>
      </w:r>
      <w:r w:rsidR="00855183">
        <w:t xml:space="preserve">uczestników </w:t>
      </w:r>
      <w:hyperlink r:id="rId10" w:tgtFrame="_blank" w:history="1">
        <w:r w:rsidR="00855183">
          <w:rPr>
            <w:rStyle w:val="Hipercze"/>
          </w:rPr>
          <w:t>(na odpowiednim formularzu - załącznik Nr 1)</w:t>
        </w:r>
      </w:hyperlink>
      <w:r w:rsidR="00D44317">
        <w:t xml:space="preserve"> </w:t>
      </w:r>
      <w:r w:rsidR="000E542B">
        <w:t xml:space="preserve">  </w:t>
      </w:r>
      <w:r w:rsidR="008B1C09">
        <w:t>Wyniki</w:t>
      </w:r>
      <w:r w:rsidR="00D44317">
        <w:t xml:space="preserve"> zostaną umiesz</w:t>
      </w:r>
      <w:r w:rsidR="008B1C09">
        <w:t>czone na stronie internetowej I LO.</w:t>
      </w:r>
    </w:p>
    <w:p w:rsidR="00855183" w:rsidRDefault="00855183" w:rsidP="000E542B">
      <w:pPr>
        <w:jc w:val="both"/>
      </w:pPr>
    </w:p>
    <w:p w:rsidR="00855183" w:rsidRDefault="00855183" w:rsidP="000E542B">
      <w:pPr>
        <w:jc w:val="both"/>
      </w:pPr>
    </w:p>
    <w:p w:rsidR="00855183" w:rsidRDefault="00855183" w:rsidP="000E542B">
      <w:pPr>
        <w:jc w:val="both"/>
      </w:pPr>
      <w:r>
        <w:t xml:space="preserve">     Zgłoszenia należy kierować na adres:</w:t>
      </w:r>
    </w:p>
    <w:p w:rsidR="00855183" w:rsidRDefault="00855183" w:rsidP="000E542B">
      <w:pPr>
        <w:jc w:val="both"/>
      </w:pPr>
    </w:p>
    <w:p w:rsidR="00855183" w:rsidRDefault="00855183" w:rsidP="000E542B">
      <w:pPr>
        <w:jc w:val="both"/>
      </w:pPr>
    </w:p>
    <w:p w:rsidR="00855183" w:rsidRDefault="00506F58" w:rsidP="000E542B">
      <w:pPr>
        <w:ind w:left="1416"/>
        <w:jc w:val="both"/>
        <w:rPr>
          <w:b/>
          <w:bCs/>
        </w:rPr>
      </w:pPr>
      <w:r>
        <w:rPr>
          <w:b/>
          <w:bCs/>
        </w:rPr>
        <w:t>I</w:t>
      </w:r>
      <w:r w:rsidR="00855183">
        <w:rPr>
          <w:b/>
          <w:bCs/>
        </w:rPr>
        <w:t xml:space="preserve"> Liceum Ogó</w:t>
      </w:r>
      <w:r>
        <w:rPr>
          <w:b/>
          <w:bCs/>
        </w:rPr>
        <w:t>lnokształcące im. J. Słowacki</w:t>
      </w:r>
      <w:r w:rsidR="00855183">
        <w:rPr>
          <w:b/>
          <w:bCs/>
        </w:rPr>
        <w:t xml:space="preserve">ego </w:t>
      </w:r>
    </w:p>
    <w:p w:rsidR="00506F58" w:rsidRDefault="00506F58" w:rsidP="000E542B">
      <w:pPr>
        <w:ind w:left="1416"/>
        <w:jc w:val="both"/>
        <w:rPr>
          <w:b/>
          <w:bCs/>
        </w:rPr>
      </w:pPr>
      <w:r>
        <w:rPr>
          <w:b/>
          <w:bCs/>
        </w:rPr>
        <w:t>ul. Kościuszki 8</w:t>
      </w:r>
    </w:p>
    <w:p w:rsidR="00855183" w:rsidRDefault="00506F58" w:rsidP="000E542B">
      <w:pPr>
        <w:ind w:left="1416"/>
        <w:jc w:val="both"/>
        <w:rPr>
          <w:b/>
          <w:bCs/>
        </w:rPr>
      </w:pPr>
      <w:r>
        <w:rPr>
          <w:b/>
          <w:bCs/>
        </w:rPr>
        <w:t>42-200 Częstochowa</w:t>
      </w:r>
      <w:r w:rsidR="00855183">
        <w:rPr>
          <w:b/>
          <w:bCs/>
        </w:rPr>
        <w:t xml:space="preserve"> ,  </w:t>
      </w:r>
    </w:p>
    <w:p w:rsidR="00855183" w:rsidRDefault="00855183" w:rsidP="000E542B">
      <w:pPr>
        <w:ind w:left="1416"/>
        <w:jc w:val="both"/>
        <w:rPr>
          <w:b/>
          <w:bCs/>
        </w:rPr>
      </w:pPr>
    </w:p>
    <w:p w:rsidR="00855183" w:rsidRDefault="00506F58" w:rsidP="000E542B">
      <w:pPr>
        <w:ind w:left="1416"/>
        <w:jc w:val="both"/>
        <w:rPr>
          <w:b/>
          <w:bCs/>
        </w:rPr>
      </w:pPr>
      <w:r>
        <w:rPr>
          <w:b/>
          <w:bCs/>
        </w:rPr>
        <w:t>z dopiskiem   I</w:t>
      </w:r>
      <w:r w:rsidR="00855183">
        <w:rPr>
          <w:b/>
          <w:bCs/>
        </w:rPr>
        <w:t xml:space="preserve">  </w:t>
      </w:r>
      <w:r>
        <w:rPr>
          <w:b/>
          <w:bCs/>
        </w:rPr>
        <w:t xml:space="preserve"> Powiatowy Konkurs „Energetyka Jądrowa”</w:t>
      </w:r>
    </w:p>
    <w:p w:rsidR="00855183" w:rsidRDefault="008D66FB" w:rsidP="000E542B">
      <w:pPr>
        <w:ind w:left="1416"/>
        <w:jc w:val="both"/>
        <w:rPr>
          <w:b/>
          <w:bCs/>
        </w:rPr>
      </w:pPr>
      <w:r>
        <w:rPr>
          <w:b/>
          <w:bCs/>
        </w:rPr>
        <w:t>lub faksem 34-3681480</w:t>
      </w:r>
    </w:p>
    <w:p w:rsidR="00855183" w:rsidRDefault="00855183" w:rsidP="000E542B">
      <w:pPr>
        <w:ind w:left="1416"/>
        <w:jc w:val="both"/>
      </w:pPr>
    </w:p>
    <w:p w:rsidR="00855183" w:rsidRDefault="00855183" w:rsidP="000E542B">
      <w:pPr>
        <w:jc w:val="both"/>
      </w:pPr>
      <w:r>
        <w:t xml:space="preserve">     W przypadku brak</w:t>
      </w:r>
      <w:r w:rsidR="00506F58">
        <w:t>u karty zgłoszenia uczniowie nie przystępują do konkursu.</w:t>
      </w:r>
    </w:p>
    <w:p w:rsidR="00855183" w:rsidRDefault="00855183" w:rsidP="000E542B">
      <w:pPr>
        <w:jc w:val="both"/>
      </w:pPr>
    </w:p>
    <w:p w:rsidR="00855183" w:rsidRDefault="00855183" w:rsidP="000E542B">
      <w:pPr>
        <w:ind w:left="360" w:hanging="360"/>
        <w:jc w:val="both"/>
      </w:pPr>
    </w:p>
    <w:p w:rsidR="00855183" w:rsidRDefault="008D66FB" w:rsidP="00DE1D07">
      <w:pPr>
        <w:spacing w:before="100" w:after="100"/>
        <w:ind w:left="360" w:hanging="360"/>
        <w:jc w:val="both"/>
      </w:pPr>
      <w:r>
        <w:t>11</w:t>
      </w:r>
      <w:r w:rsidR="00855183">
        <w:t xml:space="preserve">. Poprawione prace mogą być udostępnione do wglądu uczestnikom konkursu i ich nauczycielom w siedzibie Organizatora i przechowywane będą do końca roku szkolnego, w którym odbywa się konkurs. </w:t>
      </w:r>
    </w:p>
    <w:p w:rsidR="00855183" w:rsidRDefault="008D66FB" w:rsidP="000E542B">
      <w:pPr>
        <w:jc w:val="both"/>
      </w:pPr>
      <w:r>
        <w:t>12</w:t>
      </w:r>
      <w:r w:rsidR="00855183">
        <w:t>.  Wszelkie sprawy nieobjęte niniejszym regulaminem rozstr</w:t>
      </w:r>
      <w:r w:rsidR="00D44317">
        <w:t>zyga Organizator.</w:t>
      </w:r>
    </w:p>
    <w:p w:rsidR="00D44317" w:rsidRDefault="008D66FB" w:rsidP="000E542B">
      <w:pPr>
        <w:jc w:val="both"/>
      </w:pPr>
      <w:r>
        <w:t>13</w:t>
      </w:r>
      <w:r w:rsidR="00D44317">
        <w:t>. W przypadku dużej liczby chętnych czas przeprowadzanych zajęć ulegnie modyfikacji o czym szkoły zostaną powiadomione drogą mailową.</w:t>
      </w:r>
    </w:p>
    <w:p w:rsidR="00855183" w:rsidRDefault="00855183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3101B3" w:rsidRDefault="003101B3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DE1D07" w:rsidRDefault="00DE1D07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DE1D07" w:rsidRDefault="00DE1D07" w:rsidP="000E542B">
      <w:pPr>
        <w:spacing w:before="100" w:after="100"/>
        <w:jc w:val="both"/>
      </w:pPr>
    </w:p>
    <w:p w:rsidR="00DE1D07" w:rsidRDefault="00DE1D07" w:rsidP="000E542B">
      <w:pPr>
        <w:spacing w:before="100" w:after="100"/>
        <w:jc w:val="both"/>
      </w:pPr>
    </w:p>
    <w:p w:rsidR="00DE1D07" w:rsidRDefault="00DE1D07" w:rsidP="000E542B">
      <w:pPr>
        <w:spacing w:before="100" w:after="100"/>
        <w:jc w:val="both"/>
      </w:pPr>
    </w:p>
    <w:p w:rsidR="00DE1D07" w:rsidRDefault="00DE1D07" w:rsidP="000E542B">
      <w:pPr>
        <w:spacing w:before="100" w:after="100"/>
        <w:jc w:val="both"/>
      </w:pPr>
    </w:p>
    <w:p w:rsidR="00DE1D07" w:rsidRDefault="00DE1D07" w:rsidP="000E542B">
      <w:pPr>
        <w:spacing w:before="100" w:after="100"/>
        <w:jc w:val="both"/>
      </w:pPr>
    </w:p>
    <w:p w:rsidR="00DE1D07" w:rsidRDefault="00DE1D07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0E542B" w:rsidRDefault="000E542B" w:rsidP="000E542B">
      <w:pPr>
        <w:spacing w:before="100" w:after="100"/>
        <w:jc w:val="both"/>
      </w:pPr>
    </w:p>
    <w:p w:rsidR="00855183" w:rsidRDefault="00D047F5" w:rsidP="000E542B">
      <w:pPr>
        <w:pStyle w:val="NormalnyWeb"/>
        <w:jc w:val="both"/>
        <w:rPr>
          <w:rStyle w:val="Uwydatnienie"/>
        </w:rPr>
      </w:pPr>
      <w:r>
        <w:rPr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-623570</wp:posOffset>
            </wp:positionV>
            <wp:extent cx="907415" cy="790575"/>
            <wp:effectExtent l="19050" t="0" r="6985" b="0"/>
            <wp:wrapNone/>
            <wp:docPr id="5" name="Obraz 4" descr="http://www.artykul.com.pl/wp-content/uploads/2012/03/0d1fd34f22c9730e91eb5170fbddc114_M-300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ykul.com.pl/wp-content/uploads/2012/03/0d1fd34f22c9730e91eb5170fbddc114_M-300x2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83">
        <w:rPr>
          <w:rStyle w:val="Uwydatnienie"/>
        </w:rPr>
        <w:t>Załącznik nr 1</w:t>
      </w:r>
    </w:p>
    <w:p w:rsidR="00855183" w:rsidRDefault="00855183" w:rsidP="000E542B">
      <w:pPr>
        <w:pStyle w:val="Nagwek2"/>
        <w:spacing w:before="0" w:beforeAutospacing="0" w:afterAutospacing="0"/>
        <w:ind w:left="2124" w:right="640" w:firstLine="708"/>
        <w:rPr>
          <w:sz w:val="28"/>
        </w:rPr>
      </w:pPr>
      <w:r>
        <w:rPr>
          <w:sz w:val="28"/>
        </w:rPr>
        <w:t>Zgłoszenie uczestników</w:t>
      </w:r>
      <w:r w:rsidR="000E542B">
        <w:rPr>
          <w:sz w:val="28"/>
        </w:rPr>
        <w:t xml:space="preserve"> do</w:t>
      </w:r>
    </w:p>
    <w:p w:rsidR="00855183" w:rsidRDefault="003C144F" w:rsidP="000E542B">
      <w:pPr>
        <w:pStyle w:val="Nagwek1"/>
        <w:spacing w:beforeAutospacing="0" w:afterAutospacing="0"/>
        <w:ind w:right="640"/>
        <w:jc w:val="center"/>
        <w:rPr>
          <w:sz w:val="28"/>
        </w:rPr>
      </w:pPr>
      <w:r>
        <w:rPr>
          <w:sz w:val="28"/>
        </w:rPr>
        <w:t>I</w:t>
      </w:r>
      <w:r w:rsidR="00855183">
        <w:rPr>
          <w:sz w:val="28"/>
        </w:rPr>
        <w:t xml:space="preserve"> </w:t>
      </w:r>
      <w:r>
        <w:rPr>
          <w:sz w:val="28"/>
        </w:rPr>
        <w:t xml:space="preserve">Powiatowego Konkursu dla uczniów szkół </w:t>
      </w:r>
      <w:r w:rsidR="00855183">
        <w:rPr>
          <w:sz w:val="28"/>
        </w:rPr>
        <w:t>gimnazjalnych</w:t>
      </w:r>
    </w:p>
    <w:p w:rsidR="000E542B" w:rsidRDefault="000E542B" w:rsidP="000E542B">
      <w:pPr>
        <w:pStyle w:val="Nagwek1"/>
        <w:spacing w:beforeAutospacing="0" w:afterAutospacing="0"/>
        <w:ind w:right="640"/>
        <w:jc w:val="center"/>
        <w:rPr>
          <w:sz w:val="28"/>
        </w:rPr>
      </w:pPr>
      <w:r>
        <w:rPr>
          <w:sz w:val="28"/>
        </w:rPr>
        <w:t>„Energetyka jądrowa”</w:t>
      </w:r>
    </w:p>
    <w:p w:rsidR="00855183" w:rsidRDefault="00855183" w:rsidP="000E542B">
      <w:pPr>
        <w:pStyle w:val="Nagwek2"/>
        <w:spacing w:beforeAutospacing="0" w:afterAutospacing="0"/>
        <w:ind w:left="2124" w:right="640" w:firstLine="708"/>
        <w:jc w:val="both"/>
        <w:rPr>
          <w:sz w:val="32"/>
        </w:rPr>
      </w:pPr>
    </w:p>
    <w:p w:rsidR="00855183" w:rsidRDefault="00855183" w:rsidP="000E542B">
      <w:pPr>
        <w:pStyle w:val="Nagwek2"/>
        <w:jc w:val="both"/>
        <w:rPr>
          <w:sz w:val="32"/>
        </w:rPr>
      </w:pPr>
      <w:r>
        <w:rPr>
          <w:sz w:val="32"/>
        </w:rPr>
        <w:t>Szkoła :</w:t>
      </w:r>
    </w:p>
    <w:p w:rsidR="00855183" w:rsidRDefault="00855183" w:rsidP="000E542B">
      <w:pPr>
        <w:pStyle w:val="NormalnyWeb"/>
        <w:jc w:val="both"/>
      </w:pPr>
      <w:r>
        <w:rPr>
          <w:rStyle w:val="Uwydatnienie"/>
        </w:rPr>
        <w:t>(pieczęć adresowa szkoły)</w:t>
      </w:r>
      <w:r w:rsidR="00D047F5" w:rsidRPr="00D047F5">
        <w:rPr>
          <w:noProof/>
        </w:rPr>
        <w:t xml:space="preserve"> </w:t>
      </w:r>
    </w:p>
    <w:p w:rsidR="00855183" w:rsidRDefault="00855183" w:rsidP="000E542B">
      <w:pPr>
        <w:pStyle w:val="Nagwek2"/>
        <w:jc w:val="both"/>
        <w:rPr>
          <w:sz w:val="32"/>
        </w:rPr>
      </w:pPr>
      <w:r>
        <w:rPr>
          <w:sz w:val="32"/>
        </w:rPr>
        <w:t>zgłasza:</w:t>
      </w:r>
    </w:p>
    <w:tbl>
      <w:tblPr>
        <w:tblW w:w="92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25"/>
        <w:gridCol w:w="4025"/>
        <w:gridCol w:w="848"/>
        <w:gridCol w:w="3504"/>
      </w:tblGrid>
      <w:tr w:rsidR="00855183" w:rsidTr="003C144F">
        <w:trPr>
          <w:trHeight w:val="567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l. p.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imię, nazwisko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klasa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nauczyciel prowadzący</w:t>
            </w:r>
          </w:p>
        </w:tc>
      </w:tr>
      <w:tr w:rsidR="00855183" w:rsidTr="003C144F">
        <w:trPr>
          <w:trHeight w:val="567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</w:tr>
      <w:tr w:rsidR="00855183" w:rsidTr="003C144F">
        <w:trPr>
          <w:trHeight w:val="567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</w:tr>
      <w:tr w:rsidR="00855183" w:rsidTr="003C144F">
        <w:trPr>
          <w:trHeight w:val="567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</w:tr>
      <w:tr w:rsidR="00855183" w:rsidTr="003C144F">
        <w:trPr>
          <w:trHeight w:val="567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</w:tr>
      <w:tr w:rsidR="00855183" w:rsidTr="003C144F">
        <w:trPr>
          <w:trHeight w:val="567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5183" w:rsidRDefault="00855183" w:rsidP="000E542B">
            <w:pPr>
              <w:jc w:val="both"/>
              <w:rPr>
                <w:b/>
                <w:color w:val="000000"/>
              </w:rPr>
            </w:pPr>
          </w:p>
        </w:tc>
      </w:tr>
    </w:tbl>
    <w:p w:rsidR="00855183" w:rsidRDefault="00855183" w:rsidP="000E542B">
      <w:pPr>
        <w:pStyle w:val="NormalnyWeb"/>
        <w:jc w:val="both"/>
        <w:rPr>
          <w:rFonts w:ascii="Verdana" w:hAnsi="Verdan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88"/>
        <w:gridCol w:w="3524"/>
      </w:tblGrid>
      <w:tr w:rsidR="00855183" w:rsidTr="002D20F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3" w:rsidRDefault="00855183" w:rsidP="000E542B">
            <w:pPr>
              <w:pStyle w:val="NormalnyWeb"/>
              <w:jc w:val="both"/>
              <w:rPr>
                <w:i/>
              </w:rPr>
            </w:pPr>
            <w:r>
              <w:rPr>
                <w:i/>
              </w:rPr>
              <w:t>Miejscowość, data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3" w:rsidRDefault="00855183" w:rsidP="000E542B">
            <w:pPr>
              <w:pStyle w:val="NormalnyWeb"/>
              <w:jc w:val="both"/>
            </w:pPr>
          </w:p>
        </w:tc>
      </w:tr>
      <w:tr w:rsidR="00855183" w:rsidTr="002D20F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3" w:rsidRDefault="00855183" w:rsidP="000E542B">
            <w:pPr>
              <w:pStyle w:val="NormalnyWeb"/>
              <w:jc w:val="both"/>
              <w:rPr>
                <w:i/>
              </w:rPr>
            </w:pPr>
            <w:r>
              <w:rPr>
                <w:i/>
              </w:rPr>
              <w:t xml:space="preserve">Szkolny opiekun konkursu </w:t>
            </w:r>
          </w:p>
          <w:p w:rsidR="00855183" w:rsidRDefault="003C144F" w:rsidP="000E542B">
            <w:pPr>
              <w:pStyle w:val="NormalnyWeb"/>
              <w:jc w:val="both"/>
              <w:rPr>
                <w:i/>
              </w:rPr>
            </w:pPr>
            <w:r>
              <w:rPr>
                <w:i/>
              </w:rPr>
              <w:t>(telefon kontaktowy, adres mailowy</w:t>
            </w:r>
            <w:r w:rsidR="00855183">
              <w:rPr>
                <w:i/>
              </w:rPr>
              <w:t>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3" w:rsidRDefault="00855183" w:rsidP="000E542B">
            <w:pPr>
              <w:pStyle w:val="NormalnyWeb"/>
              <w:jc w:val="both"/>
            </w:pPr>
          </w:p>
          <w:p w:rsidR="00855183" w:rsidRDefault="00855183" w:rsidP="000E542B">
            <w:pPr>
              <w:pStyle w:val="NormalnyWeb"/>
              <w:jc w:val="both"/>
            </w:pPr>
          </w:p>
        </w:tc>
      </w:tr>
      <w:tr w:rsidR="00855183" w:rsidTr="002D20F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3" w:rsidRDefault="00855183" w:rsidP="000E542B">
            <w:pPr>
              <w:pStyle w:val="NormalnyWeb"/>
              <w:jc w:val="both"/>
              <w:rPr>
                <w:i/>
              </w:rPr>
            </w:pPr>
            <w:r>
              <w:rPr>
                <w:i/>
              </w:rPr>
              <w:t xml:space="preserve">Pieczęć i podpis Dyrektora Szkoły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3" w:rsidRDefault="00855183" w:rsidP="000E542B">
            <w:pPr>
              <w:pStyle w:val="NormalnyWeb"/>
              <w:jc w:val="both"/>
            </w:pPr>
          </w:p>
          <w:p w:rsidR="00855183" w:rsidRDefault="00855183" w:rsidP="000E542B">
            <w:pPr>
              <w:pStyle w:val="NormalnyWeb"/>
              <w:jc w:val="both"/>
            </w:pPr>
          </w:p>
        </w:tc>
      </w:tr>
    </w:tbl>
    <w:p w:rsidR="00D05A60" w:rsidRDefault="00D05A60" w:rsidP="000E542B">
      <w:pPr>
        <w:jc w:val="both"/>
      </w:pPr>
    </w:p>
    <w:p w:rsidR="00D05A60" w:rsidRPr="00D05A60" w:rsidRDefault="00D05A60" w:rsidP="000E542B">
      <w:pPr>
        <w:jc w:val="both"/>
      </w:pPr>
    </w:p>
    <w:p w:rsidR="00D05A60" w:rsidRPr="00D05A60" w:rsidRDefault="00D05A60" w:rsidP="000E542B">
      <w:pPr>
        <w:jc w:val="both"/>
      </w:pPr>
    </w:p>
    <w:p w:rsidR="00D05A60" w:rsidRPr="00D05A60" w:rsidRDefault="00D05A60" w:rsidP="000E542B">
      <w:pPr>
        <w:jc w:val="both"/>
      </w:pPr>
    </w:p>
    <w:p w:rsidR="00D05A60" w:rsidRPr="00D05A60" w:rsidRDefault="00D05A60" w:rsidP="000E542B">
      <w:pPr>
        <w:jc w:val="both"/>
      </w:pPr>
    </w:p>
    <w:p w:rsidR="00D05A60" w:rsidRPr="00D05A60" w:rsidRDefault="00D05A60" w:rsidP="000E542B">
      <w:pPr>
        <w:jc w:val="both"/>
      </w:pPr>
    </w:p>
    <w:p w:rsidR="00D05A60" w:rsidRPr="00D05A60" w:rsidRDefault="00D05A60" w:rsidP="000E542B">
      <w:pPr>
        <w:jc w:val="both"/>
      </w:pPr>
    </w:p>
    <w:p w:rsidR="00D05A60" w:rsidRPr="00D05A60" w:rsidRDefault="00D05A60" w:rsidP="000E542B">
      <w:pPr>
        <w:jc w:val="both"/>
      </w:pPr>
    </w:p>
    <w:p w:rsidR="00D05A60" w:rsidRPr="00D05A60" w:rsidRDefault="00D05A60" w:rsidP="000E542B">
      <w:pPr>
        <w:jc w:val="both"/>
      </w:pPr>
    </w:p>
    <w:p w:rsidR="00D05A60" w:rsidRDefault="00D05A60" w:rsidP="000E542B">
      <w:pPr>
        <w:jc w:val="both"/>
      </w:pPr>
    </w:p>
    <w:p w:rsidR="00D05A60" w:rsidRDefault="00D05A60" w:rsidP="000E542B">
      <w:pPr>
        <w:jc w:val="both"/>
      </w:pPr>
    </w:p>
    <w:p w:rsidR="00AB63AC" w:rsidRPr="00D05A60" w:rsidRDefault="00D05A60" w:rsidP="000E542B">
      <w:pPr>
        <w:tabs>
          <w:tab w:val="left" w:pos="1410"/>
        </w:tabs>
        <w:jc w:val="both"/>
      </w:pPr>
      <w:r>
        <w:lastRenderedPageBreak/>
        <w:tab/>
      </w:r>
    </w:p>
    <w:sectPr w:rsidR="00AB63AC" w:rsidRPr="00D05A60" w:rsidSect="000D7A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36" w:rsidRDefault="00A27C36" w:rsidP="00506F58">
      <w:r>
        <w:separator/>
      </w:r>
    </w:p>
  </w:endnote>
  <w:endnote w:type="continuationSeparator" w:id="0">
    <w:p w:rsidR="00A27C36" w:rsidRDefault="00A27C36" w:rsidP="0050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36" w:rsidRDefault="00A27C36" w:rsidP="00506F58">
      <w:r>
        <w:separator/>
      </w:r>
    </w:p>
  </w:footnote>
  <w:footnote w:type="continuationSeparator" w:id="0">
    <w:p w:rsidR="00A27C36" w:rsidRDefault="00A27C36" w:rsidP="00506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5B4"/>
    <w:multiLevelType w:val="singleLevel"/>
    <w:tmpl w:val="67023E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7B14C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447D81"/>
    <w:multiLevelType w:val="hybridMultilevel"/>
    <w:tmpl w:val="53C8B598"/>
    <w:lvl w:ilvl="0" w:tplc="505E81F6">
      <w:start w:val="26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7CDA1D93"/>
    <w:multiLevelType w:val="singleLevel"/>
    <w:tmpl w:val="67023E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83"/>
    <w:rsid w:val="0001001C"/>
    <w:rsid w:val="000D7A71"/>
    <w:rsid w:val="000E542B"/>
    <w:rsid w:val="001168E6"/>
    <w:rsid w:val="002C6ABF"/>
    <w:rsid w:val="003101B3"/>
    <w:rsid w:val="003324BB"/>
    <w:rsid w:val="003C144F"/>
    <w:rsid w:val="00506F58"/>
    <w:rsid w:val="00522AD8"/>
    <w:rsid w:val="006B7F9A"/>
    <w:rsid w:val="006D6C95"/>
    <w:rsid w:val="00715D47"/>
    <w:rsid w:val="00715EE3"/>
    <w:rsid w:val="00855183"/>
    <w:rsid w:val="008B1C09"/>
    <w:rsid w:val="008D66FB"/>
    <w:rsid w:val="00964A32"/>
    <w:rsid w:val="00A27C36"/>
    <w:rsid w:val="00A32855"/>
    <w:rsid w:val="00AB63AC"/>
    <w:rsid w:val="00BD59C9"/>
    <w:rsid w:val="00C60F36"/>
    <w:rsid w:val="00D047F5"/>
    <w:rsid w:val="00D05A60"/>
    <w:rsid w:val="00D44317"/>
    <w:rsid w:val="00D866E2"/>
    <w:rsid w:val="00DE1D07"/>
    <w:rsid w:val="00E50C06"/>
    <w:rsid w:val="00E63715"/>
    <w:rsid w:val="00F214F7"/>
    <w:rsid w:val="00F27CAB"/>
    <w:rsid w:val="00F456B5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55183"/>
    <w:pPr>
      <w:spacing w:before="100" w:beforeAutospacing="1" w:after="100" w:afterAutospacing="1"/>
      <w:outlineLvl w:val="0"/>
    </w:pPr>
    <w:rPr>
      <w:rFonts w:ascii="Verdana" w:hAnsi="Verdana"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855183"/>
    <w:pPr>
      <w:spacing w:before="100" w:beforeAutospacing="1" w:after="100" w:afterAutospacing="1"/>
      <w:outlineLvl w:val="1"/>
    </w:pPr>
    <w:rPr>
      <w:rFonts w:ascii="Verdana" w:hAnsi="Verdana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183"/>
    <w:rPr>
      <w:rFonts w:ascii="Verdana" w:eastAsia="Times New Roman" w:hAnsi="Verdana" w:cs="Times New Roman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183"/>
    <w:rPr>
      <w:rFonts w:ascii="Verdana" w:eastAsia="Times New Roman" w:hAnsi="Verdana" w:cs="Times New Roman"/>
      <w:sz w:val="36"/>
      <w:szCs w:val="36"/>
      <w:lang w:eastAsia="pl-PL"/>
    </w:rPr>
  </w:style>
  <w:style w:type="character" w:styleId="Hipercze">
    <w:name w:val="Hyperlink"/>
    <w:basedOn w:val="Domylnaczcionkaakapitu"/>
    <w:rsid w:val="00855183"/>
    <w:rPr>
      <w:color w:val="0000FF"/>
      <w:u w:val="single"/>
    </w:rPr>
  </w:style>
  <w:style w:type="character" w:styleId="Uwydatnienie">
    <w:name w:val="Emphasis"/>
    <w:basedOn w:val="Domylnaczcionkaakapitu"/>
    <w:qFormat/>
    <w:rsid w:val="00855183"/>
    <w:rPr>
      <w:i/>
      <w:iCs/>
      <w:sz w:val="20"/>
      <w:szCs w:val="20"/>
    </w:rPr>
  </w:style>
  <w:style w:type="paragraph" w:styleId="NormalnyWeb">
    <w:name w:val="Normal (Web)"/>
    <w:basedOn w:val="Normalny"/>
    <w:rsid w:val="00855183"/>
    <w:pPr>
      <w:spacing w:before="100" w:beforeAutospacing="1" w:after="100" w:afterAutospacing="1"/>
    </w:pPr>
    <w:rPr>
      <w:color w:val="000000"/>
    </w:rPr>
  </w:style>
  <w:style w:type="paragraph" w:styleId="Tekstpodstawowywcity">
    <w:name w:val="Body Text Indent"/>
    <w:basedOn w:val="Normalny"/>
    <w:link w:val="TekstpodstawowywcityZnak"/>
    <w:rsid w:val="00855183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5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9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F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F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5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E5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5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gim2jaslo.edu.pl/konkursy/chemia/zglosz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2013-06-26T19:03:00Z</dcterms:created>
  <dcterms:modified xsi:type="dcterms:W3CDTF">2013-06-26T19:03:00Z</dcterms:modified>
</cp:coreProperties>
</file>